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spacing w:before="4"/>
        <w:rPr>
          <w:rFonts w:ascii="Times New Roman"/>
          <w:b w:val="0"/>
          <w:sz w:val="26"/>
        </w:rPr>
      </w:pPr>
    </w:p>
    <w:p w:rsidR="00A937AE" w:rsidRDefault="00460265">
      <w:pPr>
        <w:tabs>
          <w:tab w:val="left" w:pos="3304"/>
          <w:tab w:val="left" w:pos="4643"/>
          <w:tab w:val="left" w:pos="5695"/>
        </w:tabs>
        <w:ind w:left="21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74086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86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2D3BC3">
        <w:rPr>
          <w:rFonts w:ascii="Times New Roman"/>
          <w:position w:val="2"/>
          <w:sz w:val="20"/>
        </w:rPr>
      </w:r>
      <w:r w:rsidR="002D3BC3">
        <w:rPr>
          <w:rFonts w:ascii="Times New Roman"/>
          <w:position w:val="2"/>
          <w:sz w:val="20"/>
        </w:rPr>
        <w:pict>
          <v:group id="_x0000_s1031" style="width:47.4pt;height:53.1pt;mso-position-horizontal-relative:char;mso-position-vertical-relative:line" coordsize="948,1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4;width:913;height:1062">
              <v:imagedata r:id="rId8" o:title=""/>
            </v:shape>
            <v:shape id="_x0000_s1032" style="position:absolute;top:427;width:5;height:4" coordorigin=",427" coordsize="5,4" path="m4,427r-3,l,428r,1l1,430r3,l4,427xe" fillcolor="#231f20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position w:val="2"/>
          <w:sz w:val="20"/>
        </w:rPr>
        <w:tab/>
      </w:r>
      <w:r w:rsidR="002D3BC3">
        <w:rPr>
          <w:rFonts w:ascii="Times New Roman"/>
          <w:position w:val="4"/>
          <w:sz w:val="20"/>
        </w:rPr>
      </w:r>
      <w:r w:rsidR="002D3BC3">
        <w:rPr>
          <w:rFonts w:ascii="Times New Roman"/>
          <w:position w:val="4"/>
          <w:sz w:val="20"/>
        </w:rPr>
        <w:pict>
          <v:group id="_x0000_s1027" style="width:31.85pt;height:50.65pt;mso-position-horizontal-relative:char;mso-position-vertical-relative:line" coordsize="637,1013">
            <v:shape id="_x0000_s1030" style="position:absolute;width:637;height:1013" coordsize="637,1013" path="m277,l266,r-2,1l263,2r-2,1l260,7r-2,4l256,13r-2,2l252,18r-2,1l249,20r,19l248,44r-2,5l246,63r1,1l248,66r1,7l251,74r1,6l253,89r1,3l256,98r1,3l260,115r1,14l262,132r1,1l264,135r2,1l267,139r2,16l271,155r,4l273,162r1,4l277,168r1,2l279,171r2,2l283,175r5,2l310,177r2,-1l313,175r3,-1l319,173r1,-2l322,170r3,l328,169r5,l335,171r4,l341,170r4,l347,171r2,l351,170r6,-6l360,163r1,-1l362,159r1,-3l363,142r-1,-1l361,137r,-13l365,124r5,-1l377,122r5,-1l386,118r20,-2l413,110r3,-2l420,106r4,-1l433,104r,2l434,107r,19l433,129r-1,20l430,153r-2,1l423,159r-1,4l419,167r,6l418,180r-1,1l415,189r-2,5l412,197r-3,4l408,202r-1,3l406,208r-1,1l404,211r-1,6l402,220r-7,3l394,225r,2l392,227r-4,6l387,235r-2,4l384,242r-6,6l376,249r-2,2l370,253r-5,5l363,259r-1,3l359,266r-5,2l352,272r-1,1l347,274r-1,3l344,279r-1,5l342,285r-2,2l337,289r-3,1l333,292r-7,3l322,297r-1,2l319,300r-4,3l312,304r-5,1l302,308r-4,1l297,310r-3,1l293,312r-4,1l288,314r-3,1l281,320r,2l279,322r-5,2l271,325r-7,4l263,330r-2,1l260,333r-3,1l256,336r,3l253,339r-1,2l249,342r-1,1l245,344r-2,1l233,349r-8,1l224,351r-3,1l219,354r-4,2l209,356r-3,1l204,358r-4,2l198,362r-5,1l190,364r-4,4l184,370r-4,1l176,373r,2l174,375r-1,2l170,378r-1,3l167,382r-3,1l159,385r-1,2l156,388r-1,1l153,391r-6,5l141,399r-6,2l125,401r-2,1l123,404r-2,l120,405r-3,1l112,407r-1,1l107,409r-2,1l104,410r-3,-1l95,408r-2,-1l92,406r-1,-2l89,404r,-3l87,399r-2,-4l84,392r-1,-3l82,388r-2,l80,386r-3,-1l76,383r-2,-1l71,381r-5,-3l61,378r-7,4l54,384r-2,l51,385r-1,2l49,391r-1,1l48,396r1,2l49,404r-1,1l46,407,32,422r-2,4l30,429r-2,l27,432r-3,1l24,435r-2,l22,438r-2,l19,439r,2l17,441r-2,2l15,445r-3,l12,447r-2,l7,450r-3,1l2,454r-1,3l,458r,16l1,475r5,9l7,485r2,4l10,490r2,12l12,518r1,10l14,534r1,15l17,552r1,2l19,559r1,1l22,560r,2l24,563r6,6l31,571r1,1l34,572r,3l37,575r,3l39,579r2,l41,581r1,1l43,584r2,1l46,588r4,1l56,589r10,-1l70,586r1,-1l79,583r6,-1l85,584r11,1l100,584r3,-3l104,579r1,-1l108,571r4,-3l114,566r,-2l116,564r1,-4l118,543r2,-6l121,527r1,-6l123,518r6,-7l129,509r4,l136,506r7,-4l146,499r9,-4l158,493r2,-2l166,490r3,-1l176,486r1,-2l178,482r2,-1l185,480r2,-1l187,477r6,l196,474r1,-6l198,466r1,-1l200,460r1,-1l209,457r1,-1l212,455r,-2l218,453r2,-3l222,449r4,-3l226,444r2,l231,443r1,-3l235,439r1,-2l239,436r2,-2l243,433r2,-1l251,429r2,-2l256,426r,-2l259,424r2,-1l266,422r,-3l268,419r1,-1l271,417r,-2l273,415r3,-1l281,408r2,-1l284,405r3,-2l294,402r1,-1l298,399r11,-1l311,396r3,-1l316,393r3,-1l320,391r1,-3l322,387r1,-2l324,384r5,-2l329,380r2,l332,378r,-2l334,376r1,-2l339,373r2,-1l344,368r,-2l346,366r1,-1l350,364r1,-1l355,361r1,-1l359,358r3,-1l364,355r2,-1l366,352r4,l374,351r2,-2l380,347r1,-1l387,345r2,-2l394,341r1,-1l402,339r1,-3l408,335r3,-2l414,332r1,-1l417,330r3,-1l422,328r7,-3l429,323r3,l433,322r3,-1l443,320r2,-1l446,318r8,-3l455,314r8,-1l464,312r4,l475,313r5,l485,314r23,l523,315r11,3l534,323r-2,5l530,330r-1,3l527,337r-1,6l523,347r-1,5l520,354r-1,3l512,364r-1,2l510,371r-2,1l508,374r-3,l502,375r-3,1l497,378r-2,2l494,381r-3,1l490,383r-1,2l485,389r-5,3l479,393r-1,2l474,399r,3l471,402r-1,1l468,404r-4,4l464,410r-3,l460,412r-1,2l459,416r-2,l456,418r-5,2l450,422r-1,2l447,426r-1,2l445,429r-1,3l442,433r-2,2l440,437r-2,l435,440r-1,3l433,444r-1,2l426,451r-1,4l423,456r-1,1l419,458r-7,8l409,467r-1,1l406,469r-9,2l397,474r-3,l388,475r-1,1l385,477r-7,2l376,481r-21,1l344,484r-7,2l337,488r-2,l329,491r-5,1l323,493r-9,5l312,500r-4,1l305,502r,3l301,505r-3,1l289,507r-4,1l281,512r-1,2l279,516r-7,2l268,520r-2,2l264,524r-3,2l259,527r-1,1l253,530r-7,1l245,532r-3,1l238,538r-8,1l227,540r-1,1l221,543r-5,1l211,547r,2l209,549r-1,1l208,552r-6,l196,555r-1,3l193,559r-4,1l188,561r-2,1l186,564r-2,l183,565r,14l184,580r1,2l187,584r2,l189,586r1,2l191,590r3,2l195,594r2,1l198,596r2,1l205,602r4,2l210,605r10,2l222,609r5,1l229,610r,3l230,615r1,1l235,617r1,1l237,621r5,5l247,628r24,l272,627r7,-1l281,625r,-2l283,623r1,-1l284,618r3,l288,617r3,-1l292,614r6,-5l299,606r1,-1l300,603r3,l304,601r,-2l307,599r6,-2l315,596r1,-1l323,595r6,1l335,596r4,-1l341,594r3,-3l344,589r2,l349,586r,-2l353,584r1,-1l356,582r1,-1l357,579r3,l362,576r2,-1l368,574r2,l370,580r-3,4l366,585r-1,4l364,591r-1,1l360,593r,2l357,595r-2,5l350,605r-3,5l347,612r-2,l341,614r-4,3l335,622r-1,1l334,625r-2,l331,627r-3,4l328,633r-3,l323,637r-1,1l321,641r-3,3l316,646r-1,1l315,651r-2,l312,652r-1,3l309,656r-1,2l307,659r-2,4l304,664r-1,2l302,667r-2,1l299,670r-2,3l295,675r-1,1l293,678r-1,4l280,694r-1,2l277,698r,2l274,700r,4l272,704r-1,1l269,706r-1,1l267,709r-1,1l264,713r-1,3l263,729r1,6l266,736r,14l264,751r-1,2l253,755r-4,1l231,756r-20,1l206,757r-5,1l199,759r-19,1l167,760r-3,1l146,761r-8,-1l134,758r-3,-1l128,756r-1,-1l123,753r-1,-2l118,748r-2,-1l111,741r-8,l97,747r-1,3l87,759r-1,3l85,763r,11l86,777r1,3l89,782r1,1l94,792r2,2l98,799r2,1l101,803r2,2l104,808r1,1l108,809r,2l113,820r2,2l116,827r2,4l120,836r3,4l124,842r3,3l129,846r4,2l147,850r5,1l162,851r10,-2l176,846r1,-1l179,844r5,-1l184,841r2,l190,839r14,-1l215,834r,-2l220,832r6,-1l228,830r10,-2l240,827r1,-2l246,823r1,-1l249,821r4,-1l256,819r5,-1l266,815r1,-1l271,813r14,-1l293,811r5,-1l309,809r2,-2l314,805r6,-1l324,802r2,-2l331,799r1,-1l336,796r13,-3l351,792r1,-1l359,790r4,-2l377,787r,2l378,791r2,1l381,796r,22l380,825r-2,4l377,838r-1,5l375,844r,5l373,856r-1,3l371,863r-3,4l367,877r-1,4l365,888r-2,3l362,893r-2,1l359,895r-3,1l355,897r-13,1l335,897r-6,l325,896r-1,-1l322,894r-1,-1l319,893r-1,1l315,895r-6,1l305,896r-3,-1l300,893r-7,-1l291,891r-1,-1l287,888r-3,-1l278,886r-10,l266,884r-5,-1l259,881r-8,-1l247,879r-1,-2l240,876r-1,-1l237,874r-7,-2l228,871r-3,-1l222,869r-4,-2l215,867r,-2l214,864r-3,-1l210,862r-4,l206,860r-1,-1l199,857r-5,l191,859r-2,2l188,864r-1,1l187,874r1,2l189,880r1,2l191,883r2,2l195,887r1,3l197,891r1,2l200,895r1,3l202,900r6,1l210,902r1,1l214,904r3,l217,906r2,2l220,911r2,l222,913r2,2l231,923r2,1l237,924r,2l239,927r1,1l242,928r,3l245,933r1,2l248,935r,2l250,939r2,l252,942r4,l256,944r3,3l262,948r1,1l264,953r3,4l270,958r1,2l274,961r5,5l280,968r4,5l289,975r1,1l293,977r1,1l297,979r3,1l301,981r2,2l305,983r,2l308,986r1,2l311,989r3,l314,991r1,1l318,994r1,1l322,996r1,1l325,998r1,1l329,1000r2,2l333,1004r1,1l337,1006r3,2l342,1009r1,1l345,1011r1,1l354,1012r5,-1l364,1006r4,-1l371,1002r3,-1l376,999r4,-1l381,996r4,-5l386,989r1,-3l388,984r1,-4l393,977r2,-1l399,971r2,-2l402,966r2,-5l405,960r1,-3l407,956r1,-4l409,949r6,-20l416,928r1,-3l420,903r2,-6l423,896r1,-4l425,885r1,-1l427,881r1,-6l429,872r1,-8l432,861r1,-1l434,856r1,-1l437,849r1,-3l438,840r1,-7l440,829r2,-11l443,811r,-21l444,768r1,-2l446,765r8,-3l469,761r5,-4l477,756r3,l485,755r2,-2l490,752r7,l505,755r3,l509,753r12,l524,752r6,l536,753r3,l540,755r3,1l548,756r3,1l568,757r8,1l580,759r2,1l583,761r2,1l591,763r2,2l599,766r1,1l605,767r1,-1l614,765r2,-2l616,761r6,l624,759r2,-1l630,755r1,-3l634,749r2,-7l636,736r-1,-4l634,730r-1,-1l632,727r-2,-2l627,717r-1,-1l625,714r-6,-7l616,706r-1,-1l613,704r-3,-1l609,701r-6,l603,699r-1,-1l598,696r-14,-2l572,693r,-3l559,690r-1,-1l554,688r-4,l550,686r-7,-2l541,683r-1,-1l536,680r-2,-1l532,678r-4,-1l527,676r-9,-1l517,676r-5,2l511,679r,3l509,682r-2,2l505,685r,2l502,687r-3,3l497,692r-7,2l489,695r-7,3l482,700r-2,l479,701r,3l477,704r-2,2l469,707r-2,2l465,710r-1,1l464,715r-5,-2l448,713r-1,1l445,715r-5,1l433,717r-3,1l420,719r-3,1l414,720r-7,-2l403,716r-1,-1l399,714r-2,-3l394,710r-6,-1l387,708r-9,-4l364,703r-2,-3l360,699r-3,-2l355,697r,-11l357,686r5,-1l364,683r2,-1l367,677r3,-2l370,673r2,l375,672r1,-3l377,668r3,-1l381,665r2,-1l385,662r3,-1l392,657r,-3l394,654r1,-3l396,648r1,-1l401,646r1,-1l403,643r2,-2l407,640r1,-4l409,635r2,-3l416,626r2,-1l420,623r2,-3l423,618r2,-4l429,612r3,-5l433,606r,-2l435,604r1,-1l437,601r1,-1l439,597r1,-3l443,590r,-2l446,588r1,-3l448,584r2,-4l451,579r3,-1l455,576r1,-3l457,572r1,-2l459,566r2,-2l463,560r2,-5l466,551r1,-7l468,541r,-3l470,538r2,-5l474,532r2,-4l477,527r1,-5l478,518r-2,-13l475,501r,-2l476,496r1,-3l479,491r5,-2l487,486r4,-2l492,482r2,-2l495,479r2,-4l499,474r1,-4l506,465r1,-3l510,461r6,-5l520,455r1,-1l524,453r2,-3l528,449r1,-1l531,447r5,-4l538,441r8,-1l548,439r2,-2l552,436r1,-2l554,433r5,-3l562,429r1,-1l565,427r4,-3l570,422r4,-3l582,412r2,-2l588,409r3,-3l592,403r2,-1l594,398r4,l599,397r2,-1l603,394r2,-1l606,392r3,-1l610,389r2,-1l616,384r1,-6l620,376r1,-3l622,372r1,-6l624,364r1,-1l625,333r-1,-3l622,325r-1,-1l620,322r-1,-1l617,319r-2,-7l614,311r-5,-11l606,300r,-3l605,294r-5,-5l598,288r-4,-1l592,285r-3,-1l588,282r-2,-1l584,273r-3,-1l580,271r-8,-1l568,269r-5,-2l562,264r-3,-1l546,263r-3,-1l540,261r-21,-4l518,256r-19,l498,257r,2l492,259r-2,-5l489,253r-2,-1l477,251r-1,-1l475,250r-3,1l467,252r-20,l446,250r,-1l447,248r2,-1l451,245r2,-3l455,240r2,-1l460,236r1,-3l463,232r1,-2l465,227r1,-2l467,223r1,-2l469,220r1,-2l471,217r3,-5l474,209r2,l477,208r1,-2l479,205r2,-5l482,199r2,-2l486,196r1,-2l490,190r1,-3l494,183r2,-3l497,178r2,-1l500,175r2,-2l503,170r,-2l506,168r1,-2l509,165r1,-3l511,159r1,-1l515,157r,-2l519,155r2,-1l521,152r3,l526,149r2,-1l534,146r3,-1l538,144r5,-1l544,141r4,-2l549,137r1,-1l551,133r,-14l550,115r-1,-9l548,103,547,91r-1,-4l543,83r-1,-1l541,80r-3,-4l536,72r-6,-6l528,66r,-2l527,63r-5,-2l518,60r-2,l516,58r-1,-4l512,52r-6,-2l502,50r-2,-1l499,44r-2,-2l496,34r-4,-3l488,31r-4,1l484,30r-8,-2l468,27r-1,-2l464,24r,-12l461,12r,-2l460,9,456,7,455,6r-11,l442,8r-2,7l438,17r-2,4l434,21r-1,-1l430,20r-1,1l424,22r-1,1l422,25r,4l423,34r-6,-1l414,33r-2,-1l409,32r-2,1l398,34r-1,1l396,39r-1,1l393,41r-1,1l391,44r-2,6l387,52r-1,2l384,69r-4,4l378,73r-7,-2l365,70r-8,l355,67r-3,l347,70r,2l345,71r-4,-1l339,69,326,67r-2,-2l322,61r-2,-2l314,48r-1,-5l311,41r-4,-1l305,38r-1,-1l303,34r-2,-1l298,30r-1,-2l294,25r-1,-2l292,22r-1,-2l291,15r-1,-2l289,12r-1,-2l287,9r-3,l284,7,283,6r-2,l281,2,278,1,277,xe" fillcolor="#231f20" stroked="f">
              <v:path arrowok="t"/>
            </v:shape>
            <v:shape id="_x0000_s1029" type="#_x0000_t75" style="position:absolute;left:75;top:66;width:159;height:154">
              <v:imagedata r:id="rId9" o:title=""/>
            </v:shape>
            <v:shape id="_x0000_s1028" style="position:absolute;left:181;top:165;width:384;height:765" coordorigin="181,166" coordsize="384,765" o:spt="100" adj="0,,0" path="m187,511r-4,l181,512r,3l183,516r4,l187,511xm266,669r-4,l261,671r,2l262,674r4,l266,669xm273,167r-1,-1l270,166r-1,1l269,170r1,2l273,172r,-5xm292,654r-4,l288,658r4,l292,654xm565,926r-3,l561,927r,2l562,931r3,l565,926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12"/>
          <w:sz w:val="20"/>
        </w:rPr>
        <w:drawing>
          <wp:inline distT="0" distB="0" distL="0" distR="0">
            <wp:extent cx="572433" cy="58578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33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2D3BC3">
      <w:pPr>
        <w:pStyle w:val="a3"/>
        <w:rPr>
          <w:rFonts w:ascii="Times New Roman"/>
          <w:b w:val="0"/>
          <w:sz w:val="20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9pt;margin-top:4.2pt;width:67.25pt;height:306.05pt;z-index:15729664;mso-position-horizontal-relative:page" filled="f" stroked="f">
            <v:textbox style="layout-flow:vertical-ideographic" inset="0,0,0,0">
              <w:txbxContent>
                <w:p w:rsidR="00A937AE" w:rsidRPr="005E1489" w:rsidRDefault="00460265">
                  <w:pPr>
                    <w:spacing w:line="1075" w:lineRule="exact"/>
                    <w:ind w:left="20"/>
                    <w:rPr>
                      <w:rFonts w:ascii="隶书" w:eastAsia="隶书" w:hint="eastAsia"/>
                      <w:sz w:val="92"/>
                    </w:rPr>
                  </w:pPr>
                  <w:r w:rsidRPr="005E1489">
                    <w:rPr>
                      <w:rFonts w:ascii="隶书" w:eastAsia="隶书" w:hint="eastAsia"/>
                      <w:color w:val="231F20"/>
                      <w:spacing w:val="93"/>
                      <w:sz w:val="92"/>
                    </w:rPr>
                    <w:t>专业实习手册</w:t>
                  </w:r>
                </w:p>
              </w:txbxContent>
            </v:textbox>
            <w10:wrap anchorx="page"/>
          </v:shape>
        </w:pict>
      </w: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Default="00A937AE">
      <w:pPr>
        <w:pStyle w:val="a3"/>
        <w:rPr>
          <w:rFonts w:ascii="Times New Roman"/>
          <w:b w:val="0"/>
          <w:sz w:val="20"/>
        </w:rPr>
      </w:pPr>
    </w:p>
    <w:p w:rsidR="00A937AE" w:rsidRPr="00DC2B2F" w:rsidRDefault="00460265">
      <w:pPr>
        <w:tabs>
          <w:tab w:val="left" w:pos="2576"/>
          <w:tab w:val="left" w:pos="4402"/>
          <w:tab w:val="left" w:pos="4661"/>
          <w:tab w:val="left" w:pos="6847"/>
        </w:tabs>
        <w:spacing w:before="233" w:line="429" w:lineRule="auto"/>
        <w:ind w:left="1938" w:right="1882"/>
        <w:rPr>
          <w:rFonts w:asciiTheme="majorEastAsia" w:eastAsiaTheme="majorEastAsia" w:hAnsiTheme="majorEastAsia"/>
          <w:b/>
          <w:sz w:val="24"/>
        </w:rPr>
      </w:pPr>
      <w:r w:rsidRPr="00DC2B2F">
        <w:rPr>
          <w:rFonts w:asciiTheme="majorEastAsia" w:eastAsiaTheme="majorEastAsia" w:hAnsiTheme="majorEastAsia" w:hint="eastAsia"/>
          <w:b/>
          <w:color w:val="231F20"/>
          <w:spacing w:val="11"/>
          <w:position w:val="1"/>
          <w:sz w:val="24"/>
        </w:rPr>
        <w:t>院（系</w:t>
      </w:r>
      <w:r w:rsidRPr="00DC2B2F">
        <w:rPr>
          <w:rFonts w:asciiTheme="majorEastAsia" w:eastAsiaTheme="majorEastAsia" w:hAnsiTheme="majorEastAsia" w:hint="eastAsia"/>
          <w:b/>
          <w:color w:val="231F20"/>
          <w:spacing w:val="-70"/>
          <w:position w:val="1"/>
          <w:sz w:val="24"/>
        </w:rPr>
        <w:t>）</w:t>
      </w:r>
      <w:r w:rsidRPr="00DC2B2F">
        <w:rPr>
          <w:rFonts w:asciiTheme="majorEastAsia" w:eastAsiaTheme="majorEastAsia" w:hAnsiTheme="majorEastAsia" w:hint="eastAsia"/>
          <w:b/>
          <w:color w:val="231F20"/>
          <w:spacing w:val="-70"/>
          <w:sz w:val="24"/>
          <w:u w:val="single" w:color="231F20"/>
        </w:rPr>
        <w:t xml:space="preserve"> </w:t>
      </w:r>
      <w:r w:rsidRPr="00DC2B2F">
        <w:rPr>
          <w:rFonts w:asciiTheme="majorEastAsia" w:eastAsiaTheme="majorEastAsia" w:hAnsiTheme="majorEastAsia" w:hint="eastAsia"/>
          <w:b/>
          <w:color w:val="231F20"/>
          <w:spacing w:val="-70"/>
          <w:sz w:val="24"/>
          <w:u w:val="single" w:color="231F20"/>
        </w:rPr>
        <w:tab/>
      </w:r>
      <w:r w:rsidRPr="00DC2B2F">
        <w:rPr>
          <w:rFonts w:asciiTheme="majorEastAsia" w:eastAsiaTheme="majorEastAsia" w:hAnsiTheme="majorEastAsia" w:hint="eastAsia"/>
          <w:b/>
          <w:color w:val="231F20"/>
          <w:spacing w:val="-70"/>
          <w:sz w:val="24"/>
        </w:rPr>
        <w:tab/>
      </w:r>
      <w:r w:rsidRPr="00DC2B2F">
        <w:rPr>
          <w:rFonts w:asciiTheme="majorEastAsia" w:eastAsiaTheme="majorEastAsia" w:hAnsiTheme="majorEastAsia" w:hint="eastAsia"/>
          <w:b/>
          <w:color w:val="231F20"/>
          <w:sz w:val="24"/>
        </w:rPr>
        <w:t>班</w:t>
      </w:r>
      <w:r w:rsidRPr="00DC2B2F">
        <w:rPr>
          <w:rFonts w:asciiTheme="majorEastAsia" w:eastAsiaTheme="majorEastAsia" w:hAnsiTheme="majorEastAsia" w:hint="eastAsia"/>
          <w:b/>
          <w:color w:val="231F20"/>
          <w:spacing w:val="39"/>
          <w:sz w:val="24"/>
        </w:rPr>
        <w:t xml:space="preserve"> </w:t>
      </w:r>
      <w:r w:rsidRPr="00DC2B2F">
        <w:rPr>
          <w:rFonts w:asciiTheme="majorEastAsia" w:eastAsiaTheme="majorEastAsia" w:hAnsiTheme="majorEastAsia" w:hint="eastAsia"/>
          <w:b/>
          <w:color w:val="231F20"/>
          <w:spacing w:val="7"/>
          <w:sz w:val="24"/>
        </w:rPr>
        <w:t>级</w:t>
      </w:r>
      <w:r w:rsidRPr="00DC2B2F">
        <w:rPr>
          <w:rFonts w:asciiTheme="majorEastAsia" w:eastAsiaTheme="majorEastAsia" w:hAnsiTheme="majorEastAsia" w:hint="eastAsia"/>
          <w:b/>
          <w:color w:val="231F20"/>
          <w:w w:val="94"/>
          <w:sz w:val="24"/>
          <w:u w:val="single" w:color="231F20"/>
        </w:rPr>
        <w:t xml:space="preserve"> </w:t>
      </w:r>
      <w:r w:rsidRPr="00DC2B2F">
        <w:rPr>
          <w:rFonts w:asciiTheme="majorEastAsia" w:eastAsiaTheme="majorEastAsia" w:hAnsiTheme="majorEastAsia" w:hint="eastAsia"/>
          <w:b/>
          <w:color w:val="231F20"/>
          <w:sz w:val="24"/>
          <w:u w:val="single" w:color="231F20"/>
        </w:rPr>
        <w:tab/>
        <w:t xml:space="preserve"> </w:t>
      </w:r>
      <w:r w:rsidRPr="00DC2B2F">
        <w:rPr>
          <w:rFonts w:asciiTheme="majorEastAsia" w:eastAsiaTheme="majorEastAsia" w:hAnsiTheme="majorEastAsia" w:hint="eastAsia"/>
          <w:b/>
          <w:color w:val="231F20"/>
          <w:sz w:val="24"/>
        </w:rPr>
        <w:t>姓</w:t>
      </w:r>
      <w:r w:rsidRPr="00DC2B2F">
        <w:rPr>
          <w:rFonts w:asciiTheme="majorEastAsia" w:eastAsiaTheme="majorEastAsia" w:hAnsiTheme="majorEastAsia" w:hint="eastAsia"/>
          <w:b/>
          <w:color w:val="231F20"/>
          <w:sz w:val="24"/>
        </w:rPr>
        <w:tab/>
      </w:r>
      <w:r w:rsidRPr="00DC2B2F">
        <w:rPr>
          <w:rFonts w:asciiTheme="majorEastAsia" w:eastAsiaTheme="majorEastAsia" w:hAnsiTheme="majorEastAsia" w:hint="eastAsia"/>
          <w:b/>
          <w:color w:val="231F20"/>
          <w:spacing w:val="47"/>
          <w:sz w:val="24"/>
        </w:rPr>
        <w:t>名</w:t>
      </w:r>
      <w:r w:rsidRPr="00DC2B2F">
        <w:rPr>
          <w:rFonts w:asciiTheme="majorEastAsia" w:eastAsiaTheme="majorEastAsia" w:hAnsiTheme="majorEastAsia" w:hint="eastAsia"/>
          <w:b/>
          <w:color w:val="231F20"/>
          <w:spacing w:val="47"/>
          <w:sz w:val="24"/>
          <w:u w:val="single" w:color="231F20"/>
        </w:rPr>
        <w:t xml:space="preserve"> </w:t>
      </w:r>
      <w:r w:rsidRPr="00DC2B2F">
        <w:rPr>
          <w:rFonts w:asciiTheme="majorEastAsia" w:eastAsiaTheme="majorEastAsia" w:hAnsiTheme="majorEastAsia" w:hint="eastAsia"/>
          <w:b/>
          <w:color w:val="231F20"/>
          <w:spacing w:val="47"/>
          <w:sz w:val="24"/>
          <w:u w:val="single" w:color="231F20"/>
        </w:rPr>
        <w:tab/>
      </w:r>
      <w:r w:rsidRPr="00DC2B2F">
        <w:rPr>
          <w:rFonts w:asciiTheme="majorEastAsia" w:eastAsiaTheme="majorEastAsia" w:hAnsiTheme="majorEastAsia" w:hint="eastAsia"/>
          <w:b/>
          <w:color w:val="231F20"/>
          <w:spacing w:val="47"/>
          <w:sz w:val="24"/>
        </w:rPr>
        <w:tab/>
      </w:r>
      <w:r w:rsidRPr="00DC2B2F">
        <w:rPr>
          <w:rFonts w:asciiTheme="majorEastAsia" w:eastAsiaTheme="majorEastAsia" w:hAnsiTheme="majorEastAsia" w:hint="eastAsia"/>
          <w:b/>
          <w:color w:val="231F20"/>
          <w:sz w:val="24"/>
        </w:rPr>
        <w:t>学</w:t>
      </w:r>
      <w:r w:rsidRPr="00DC2B2F">
        <w:rPr>
          <w:rFonts w:asciiTheme="majorEastAsia" w:eastAsiaTheme="majorEastAsia" w:hAnsiTheme="majorEastAsia" w:hint="eastAsia"/>
          <w:b/>
          <w:color w:val="231F20"/>
          <w:spacing w:val="39"/>
          <w:sz w:val="24"/>
        </w:rPr>
        <w:t xml:space="preserve"> </w:t>
      </w:r>
      <w:r w:rsidRPr="00DC2B2F">
        <w:rPr>
          <w:rFonts w:asciiTheme="majorEastAsia" w:eastAsiaTheme="majorEastAsia" w:hAnsiTheme="majorEastAsia" w:hint="eastAsia"/>
          <w:b/>
          <w:color w:val="231F20"/>
          <w:spacing w:val="7"/>
          <w:sz w:val="24"/>
        </w:rPr>
        <w:t>号</w:t>
      </w:r>
      <w:r w:rsidRPr="00DC2B2F">
        <w:rPr>
          <w:rFonts w:asciiTheme="majorEastAsia" w:eastAsiaTheme="majorEastAsia" w:hAnsiTheme="majorEastAsia" w:hint="eastAsia"/>
          <w:b/>
          <w:color w:val="231F20"/>
          <w:w w:val="94"/>
          <w:sz w:val="24"/>
          <w:u w:val="single" w:color="231F20"/>
        </w:rPr>
        <w:t xml:space="preserve"> </w:t>
      </w:r>
      <w:r w:rsidRPr="00DC2B2F">
        <w:rPr>
          <w:rFonts w:asciiTheme="majorEastAsia" w:eastAsiaTheme="majorEastAsia" w:hAnsiTheme="majorEastAsia" w:hint="eastAsia"/>
          <w:b/>
          <w:color w:val="231F20"/>
          <w:sz w:val="24"/>
          <w:u w:val="single" w:color="231F20"/>
        </w:rPr>
        <w:tab/>
      </w:r>
    </w:p>
    <w:p w:rsidR="00A937AE" w:rsidRPr="00DC2B2F" w:rsidRDefault="00460265">
      <w:pPr>
        <w:spacing w:before="91"/>
        <w:ind w:left="22"/>
        <w:jc w:val="center"/>
        <w:rPr>
          <w:rFonts w:asciiTheme="majorEastAsia" w:eastAsiaTheme="majorEastAsia" w:hAnsiTheme="majorEastAsia"/>
          <w:b/>
          <w:sz w:val="28"/>
        </w:rPr>
      </w:pPr>
      <w:r w:rsidRPr="00DC2B2F">
        <w:rPr>
          <w:rFonts w:asciiTheme="majorEastAsia" w:eastAsiaTheme="majorEastAsia" w:hAnsiTheme="majorEastAsia" w:hint="eastAsia"/>
          <w:b/>
          <w:color w:val="231F20"/>
          <w:sz w:val="28"/>
        </w:rPr>
        <w:t xml:space="preserve">新 乡 学 院 教 </w:t>
      </w:r>
      <w:proofErr w:type="gramStart"/>
      <w:r w:rsidRPr="00DC2B2F">
        <w:rPr>
          <w:rFonts w:asciiTheme="majorEastAsia" w:eastAsiaTheme="majorEastAsia" w:hAnsiTheme="majorEastAsia" w:hint="eastAsia"/>
          <w:b/>
          <w:color w:val="231F20"/>
          <w:sz w:val="28"/>
        </w:rPr>
        <w:t>务</w:t>
      </w:r>
      <w:proofErr w:type="gramEnd"/>
      <w:r w:rsidRPr="00DC2B2F">
        <w:rPr>
          <w:rFonts w:asciiTheme="majorEastAsia" w:eastAsiaTheme="majorEastAsia" w:hAnsiTheme="majorEastAsia" w:hint="eastAsia"/>
          <w:b/>
          <w:color w:val="231F20"/>
          <w:sz w:val="28"/>
        </w:rPr>
        <w:t xml:space="preserve"> 处 制</w:t>
      </w:r>
    </w:p>
    <w:p w:rsidR="00A937AE" w:rsidRPr="00DC2B2F" w:rsidRDefault="00A937AE">
      <w:pPr>
        <w:jc w:val="center"/>
        <w:rPr>
          <w:rFonts w:asciiTheme="majorEastAsia" w:eastAsiaTheme="majorEastAsia" w:hAnsiTheme="majorEastAsia"/>
          <w:b/>
          <w:sz w:val="28"/>
        </w:rPr>
        <w:sectPr w:rsidR="00A937AE" w:rsidRPr="00DC2B2F">
          <w:type w:val="continuous"/>
          <w:pgSz w:w="10780" w:h="15030"/>
          <w:pgMar w:top="1420" w:right="1020" w:bottom="280" w:left="1020" w:header="720" w:footer="720" w:gutter="0"/>
          <w:cols w:space="720"/>
        </w:sectPr>
      </w:pPr>
    </w:p>
    <w:p w:rsidR="00A937AE" w:rsidRPr="00DC2B2F" w:rsidRDefault="00A937AE">
      <w:pPr>
        <w:pStyle w:val="a3"/>
        <w:spacing w:before="5"/>
        <w:rPr>
          <w:rFonts w:asciiTheme="majorEastAsia" w:eastAsiaTheme="majorEastAsia" w:hAnsiTheme="majorEastAsia"/>
          <w:sz w:val="18"/>
        </w:rPr>
      </w:pPr>
    </w:p>
    <w:p w:rsidR="00A937AE" w:rsidRPr="00DC2B2F" w:rsidRDefault="00460265">
      <w:pPr>
        <w:pStyle w:val="1"/>
        <w:spacing w:before="64"/>
        <w:ind w:left="12"/>
        <w:rPr>
          <w:rFonts w:asciiTheme="majorEastAsia" w:eastAsiaTheme="majorEastAsia" w:hAnsiTheme="majorEastAsia"/>
          <w:b/>
        </w:rPr>
      </w:pPr>
      <w:r w:rsidRPr="00DC2B2F">
        <w:rPr>
          <w:rFonts w:asciiTheme="majorEastAsia" w:eastAsiaTheme="majorEastAsia" w:hAnsiTheme="majorEastAsia"/>
          <w:b/>
          <w:color w:val="231F20"/>
        </w:rPr>
        <w:t>新乡学院专业实习守则</w:t>
      </w:r>
    </w:p>
    <w:p w:rsidR="00A937AE" w:rsidRPr="00DC2B2F" w:rsidRDefault="00A937AE">
      <w:pPr>
        <w:pStyle w:val="a3"/>
        <w:spacing w:before="5"/>
        <w:rPr>
          <w:rFonts w:asciiTheme="majorEastAsia" w:eastAsiaTheme="majorEastAsia" w:hAnsiTheme="majorEastAsia"/>
          <w:sz w:val="19"/>
        </w:rPr>
      </w:pPr>
    </w:p>
    <w:p w:rsidR="00A937AE" w:rsidRPr="00761D3E" w:rsidRDefault="00460265">
      <w:pPr>
        <w:pStyle w:val="a3"/>
        <w:spacing w:before="34" w:line="252" w:lineRule="auto"/>
        <w:ind w:left="103" w:right="102" w:firstLine="441"/>
        <w:jc w:val="both"/>
        <w:rPr>
          <w:rFonts w:asciiTheme="majorEastAsia" w:eastAsiaTheme="majorEastAsia" w:hAnsiTheme="majorEastAsia"/>
          <w:sz w:val="24"/>
        </w:rPr>
      </w:pPr>
      <w:bookmarkStart w:id="0" w:name="_GoBack"/>
      <w:r w:rsidRPr="00761D3E">
        <w:rPr>
          <w:rFonts w:asciiTheme="majorEastAsia" w:eastAsiaTheme="majorEastAsia" w:hAnsiTheme="majorEastAsia"/>
          <w:color w:val="231F20"/>
          <w:sz w:val="24"/>
        </w:rPr>
        <w:t>实习是学生理论与实践相结合、接触社会、了解社会的重要环节。学校要求学生充分认识其重要性，努力提高在实习中的主动性和积极性。实习期间，学生应遵守以下规定：</w:t>
      </w:r>
    </w:p>
    <w:p w:rsidR="00A937AE" w:rsidRPr="00761D3E" w:rsidRDefault="00460265">
      <w:pPr>
        <w:pStyle w:val="a3"/>
        <w:spacing w:before="2" w:line="252" w:lineRule="auto"/>
        <w:ind w:left="103" w:right="102" w:firstLine="441"/>
        <w:jc w:val="both"/>
        <w:rPr>
          <w:rFonts w:asciiTheme="majorEastAsia" w:eastAsiaTheme="majorEastAsia" w:hAnsiTheme="majorEastAsia"/>
          <w:sz w:val="24"/>
        </w:rPr>
      </w:pPr>
      <w:r w:rsidRPr="00761D3E">
        <w:rPr>
          <w:rFonts w:asciiTheme="majorEastAsia" w:eastAsiaTheme="majorEastAsia" w:hAnsiTheme="majorEastAsia"/>
          <w:color w:val="231F20"/>
          <w:sz w:val="24"/>
        </w:rPr>
        <w:t>一、实习生要以习近平新时代中国特色社会主义思想为指导，积极参与实习活动。</w:t>
      </w:r>
    </w:p>
    <w:p w:rsidR="00A937AE" w:rsidRPr="00761D3E" w:rsidRDefault="00460265">
      <w:pPr>
        <w:pStyle w:val="a3"/>
        <w:spacing w:before="2" w:line="252" w:lineRule="auto"/>
        <w:ind w:left="103" w:right="102" w:firstLine="441"/>
        <w:jc w:val="both"/>
        <w:rPr>
          <w:rFonts w:asciiTheme="majorEastAsia" w:eastAsiaTheme="majorEastAsia" w:hAnsiTheme="majorEastAsia"/>
          <w:sz w:val="24"/>
        </w:rPr>
      </w:pPr>
      <w:r w:rsidRPr="00761D3E">
        <w:rPr>
          <w:rFonts w:asciiTheme="majorEastAsia" w:eastAsiaTheme="majorEastAsia" w:hAnsiTheme="majorEastAsia"/>
          <w:color w:val="231F20"/>
          <w:sz w:val="24"/>
        </w:rPr>
        <w:t>二、严格按照实习规定完成各项实习任务，积极认真地做好实习工作，刻苦钻研业务，努力克服实习中的困难，团结互助，争取获得优异成绩。</w:t>
      </w:r>
    </w:p>
    <w:p w:rsidR="00A937AE" w:rsidRPr="00761D3E" w:rsidRDefault="00460265">
      <w:pPr>
        <w:pStyle w:val="a3"/>
        <w:spacing w:before="1" w:line="252" w:lineRule="auto"/>
        <w:ind w:left="103" w:right="102" w:firstLine="441"/>
        <w:jc w:val="both"/>
        <w:rPr>
          <w:rFonts w:asciiTheme="majorEastAsia" w:eastAsiaTheme="majorEastAsia" w:hAnsiTheme="majorEastAsia"/>
          <w:sz w:val="24"/>
        </w:rPr>
      </w:pPr>
      <w:r w:rsidRPr="00761D3E">
        <w:rPr>
          <w:rFonts w:asciiTheme="majorEastAsia" w:eastAsiaTheme="majorEastAsia" w:hAnsiTheme="majorEastAsia"/>
          <w:color w:val="231F20"/>
          <w:sz w:val="24"/>
        </w:rPr>
        <w:t>三、自觉遵守学校有关实习的规定和实习单位的规章制度。工作时间要专心致志，确保个人人身安全。</w:t>
      </w:r>
    </w:p>
    <w:p w:rsidR="00A937AE" w:rsidRPr="00761D3E" w:rsidRDefault="00460265">
      <w:pPr>
        <w:pStyle w:val="a3"/>
        <w:spacing w:before="2" w:line="252" w:lineRule="auto"/>
        <w:ind w:left="103" w:right="103" w:firstLine="441"/>
        <w:jc w:val="both"/>
        <w:rPr>
          <w:rFonts w:asciiTheme="majorEastAsia" w:eastAsiaTheme="majorEastAsia" w:hAnsiTheme="majorEastAsia"/>
          <w:sz w:val="24"/>
        </w:rPr>
      </w:pPr>
      <w:r w:rsidRPr="00761D3E">
        <w:rPr>
          <w:rFonts w:asciiTheme="majorEastAsia" w:eastAsiaTheme="majorEastAsia" w:hAnsiTheme="majorEastAsia"/>
          <w:color w:val="231F20"/>
          <w:sz w:val="24"/>
        </w:rPr>
        <w:t>四、尊重实习单位领导，虚心接受指导教师和实习单位指导人员的指导，严格遵守请示汇报制度。尊重实习单位的干部职工，讲文明、讲礼貌，与实习单位领导、员工和睦相处。</w:t>
      </w:r>
    </w:p>
    <w:p w:rsidR="00A937AE" w:rsidRPr="00761D3E" w:rsidRDefault="00460265">
      <w:pPr>
        <w:pStyle w:val="a3"/>
        <w:spacing w:before="2" w:line="252" w:lineRule="auto"/>
        <w:ind w:left="103" w:right="103" w:firstLine="441"/>
        <w:jc w:val="both"/>
        <w:rPr>
          <w:rFonts w:asciiTheme="majorEastAsia" w:eastAsiaTheme="majorEastAsia" w:hAnsiTheme="majorEastAsia"/>
          <w:sz w:val="24"/>
        </w:rPr>
      </w:pPr>
      <w:r w:rsidRPr="00761D3E">
        <w:rPr>
          <w:rFonts w:asciiTheme="majorEastAsia" w:eastAsiaTheme="majorEastAsia" w:hAnsiTheme="majorEastAsia"/>
          <w:color w:val="231F20"/>
          <w:sz w:val="24"/>
        </w:rPr>
        <w:t>五、注意积累实习材料，要求每天认真填写实习日志等相关表格，不允许弄虚作假。</w:t>
      </w:r>
    </w:p>
    <w:p w:rsidR="00A937AE" w:rsidRPr="00761D3E" w:rsidRDefault="00460265">
      <w:pPr>
        <w:pStyle w:val="a3"/>
        <w:spacing w:before="1" w:line="252" w:lineRule="auto"/>
        <w:ind w:left="103" w:right="103" w:firstLine="441"/>
        <w:jc w:val="both"/>
        <w:rPr>
          <w:rFonts w:asciiTheme="majorEastAsia" w:eastAsiaTheme="majorEastAsia" w:hAnsiTheme="majorEastAsia"/>
          <w:sz w:val="24"/>
        </w:rPr>
      </w:pPr>
      <w:r w:rsidRPr="00761D3E">
        <w:rPr>
          <w:rFonts w:asciiTheme="majorEastAsia" w:eastAsiaTheme="majorEastAsia" w:hAnsiTheme="majorEastAsia"/>
          <w:color w:val="231F20"/>
          <w:sz w:val="24"/>
        </w:rPr>
        <w:t>六、必须按实习单位的要求保守秘密。向实习单位借用的各种资料和物品， 应认真保管，不得损坏、遗失、外传，并要按时归还。</w:t>
      </w:r>
    </w:p>
    <w:p w:rsidR="00A937AE" w:rsidRPr="00761D3E" w:rsidRDefault="00460265">
      <w:pPr>
        <w:pStyle w:val="a3"/>
        <w:spacing w:before="2" w:line="252" w:lineRule="auto"/>
        <w:ind w:left="102" w:right="103" w:firstLine="441"/>
        <w:jc w:val="both"/>
        <w:rPr>
          <w:rFonts w:asciiTheme="majorEastAsia" w:eastAsiaTheme="majorEastAsia" w:hAnsiTheme="majorEastAsia"/>
          <w:sz w:val="24"/>
        </w:rPr>
      </w:pPr>
      <w:r w:rsidRPr="00761D3E">
        <w:rPr>
          <w:rFonts w:asciiTheme="majorEastAsia" w:eastAsiaTheme="majorEastAsia" w:hAnsiTheme="majorEastAsia"/>
          <w:color w:val="231F20"/>
          <w:sz w:val="24"/>
        </w:rPr>
        <w:t>七、在实习指导教师的指导下，学生要加强自我管理，按时作息，注意饮食卫生，在空余时间积极开展有益于身心健康的文体活动。</w:t>
      </w:r>
    </w:p>
    <w:p w:rsidR="00A937AE" w:rsidRPr="00761D3E" w:rsidRDefault="00460265">
      <w:pPr>
        <w:pStyle w:val="a3"/>
        <w:spacing w:before="1" w:line="252" w:lineRule="auto"/>
        <w:ind w:left="102" w:right="103" w:firstLine="441"/>
        <w:jc w:val="both"/>
        <w:rPr>
          <w:rFonts w:asciiTheme="majorEastAsia" w:eastAsiaTheme="majorEastAsia" w:hAnsiTheme="majorEastAsia"/>
          <w:sz w:val="24"/>
        </w:rPr>
      </w:pPr>
      <w:r w:rsidRPr="00761D3E">
        <w:rPr>
          <w:rFonts w:asciiTheme="majorEastAsia" w:eastAsiaTheme="majorEastAsia" w:hAnsiTheme="majorEastAsia"/>
          <w:color w:val="231F20"/>
          <w:sz w:val="24"/>
        </w:rPr>
        <w:t>八、学生进入实习点衣着整洁，不得穿背心、短裤和拖鞋。保持宿舍的整洁卫生和秩序。</w:t>
      </w:r>
    </w:p>
    <w:p w:rsidR="00A937AE" w:rsidRPr="00761D3E" w:rsidRDefault="00460265">
      <w:pPr>
        <w:pStyle w:val="a3"/>
        <w:spacing w:before="2" w:line="252" w:lineRule="auto"/>
        <w:ind w:left="102" w:right="103" w:firstLine="441"/>
        <w:jc w:val="both"/>
        <w:rPr>
          <w:rFonts w:asciiTheme="majorEastAsia" w:eastAsiaTheme="majorEastAsia" w:hAnsiTheme="majorEastAsia"/>
          <w:sz w:val="24"/>
        </w:rPr>
      </w:pPr>
      <w:r w:rsidRPr="00761D3E">
        <w:rPr>
          <w:rFonts w:asciiTheme="majorEastAsia" w:eastAsiaTheme="majorEastAsia" w:hAnsiTheme="majorEastAsia"/>
          <w:color w:val="231F20"/>
          <w:sz w:val="24"/>
        </w:rPr>
        <w:t>九、必须严格执行请假制度，未经允许不得擅自外宿。实习中原则上不得请假，更不得无故不参加实习。学生擅自外出，以旷课论处。如有特殊情况必须请假时， 需持有关</w:t>
      </w:r>
      <w:proofErr w:type="gramStart"/>
      <w:r w:rsidRPr="00761D3E">
        <w:rPr>
          <w:rFonts w:asciiTheme="majorEastAsia" w:eastAsiaTheme="majorEastAsia" w:hAnsiTheme="majorEastAsia"/>
          <w:color w:val="231F20"/>
          <w:sz w:val="24"/>
        </w:rPr>
        <w:t>证明按</w:t>
      </w:r>
      <w:proofErr w:type="gramEnd"/>
      <w:r w:rsidRPr="00761D3E">
        <w:rPr>
          <w:rFonts w:asciiTheme="majorEastAsia" w:eastAsiaTheme="majorEastAsia" w:hAnsiTheme="majorEastAsia"/>
          <w:color w:val="231F20"/>
          <w:sz w:val="24"/>
        </w:rPr>
        <w:t>下列权限办理： 请假在一周以内者， 由实习指导教师批准； 请假在一周以上至两周以内者， 需经过院（ 系） 实习工作领导小组组长批准；请假超过两周，由教务处处长批准。</w:t>
      </w:r>
    </w:p>
    <w:p w:rsidR="00A937AE" w:rsidRPr="00761D3E" w:rsidRDefault="00460265">
      <w:pPr>
        <w:pStyle w:val="a3"/>
        <w:spacing w:before="4" w:line="252" w:lineRule="auto"/>
        <w:ind w:left="102" w:right="104" w:firstLine="441"/>
        <w:jc w:val="both"/>
        <w:rPr>
          <w:rFonts w:asciiTheme="majorEastAsia" w:eastAsiaTheme="majorEastAsia" w:hAnsiTheme="majorEastAsia"/>
          <w:sz w:val="24"/>
        </w:rPr>
      </w:pPr>
      <w:r w:rsidRPr="00761D3E">
        <w:rPr>
          <w:rFonts w:asciiTheme="majorEastAsia" w:eastAsiaTheme="majorEastAsia" w:hAnsiTheme="majorEastAsia"/>
          <w:color w:val="231F20"/>
          <w:sz w:val="24"/>
        </w:rPr>
        <w:t>十、在实习期间，由于违反操作规程、不遵守纪律、不负责任、麻痹大意造成的经济损失或人身事故，由肇事者个人负责。</w:t>
      </w:r>
    </w:p>
    <w:bookmarkEnd w:id="0"/>
    <w:p w:rsidR="00A937AE" w:rsidRPr="00DC2B2F" w:rsidRDefault="00A937AE">
      <w:pPr>
        <w:spacing w:line="252" w:lineRule="auto"/>
        <w:jc w:val="both"/>
        <w:rPr>
          <w:rFonts w:asciiTheme="majorEastAsia" w:eastAsiaTheme="majorEastAsia" w:hAnsiTheme="majorEastAsia"/>
          <w:b/>
        </w:rPr>
        <w:sectPr w:rsidR="00A937AE" w:rsidRPr="00DC2B2F">
          <w:pgSz w:w="10780" w:h="15030"/>
          <w:pgMar w:top="1420" w:right="1020" w:bottom="280" w:left="1020" w:header="720" w:footer="720" w:gutter="0"/>
          <w:cols w:space="720"/>
        </w:sectPr>
      </w:pPr>
    </w:p>
    <w:p w:rsidR="00A937AE" w:rsidRPr="00DC2B2F" w:rsidRDefault="00460265">
      <w:pPr>
        <w:pStyle w:val="1"/>
        <w:tabs>
          <w:tab w:val="left" w:pos="624"/>
          <w:tab w:val="left" w:pos="1242"/>
          <w:tab w:val="left" w:pos="1861"/>
        </w:tabs>
        <w:rPr>
          <w:rFonts w:asciiTheme="majorEastAsia" w:eastAsiaTheme="majorEastAsia" w:hAnsiTheme="majorEastAsia"/>
          <w:b/>
        </w:rPr>
      </w:pPr>
      <w:r w:rsidRPr="00DC2B2F">
        <w:rPr>
          <w:rFonts w:asciiTheme="majorEastAsia" w:eastAsiaTheme="majorEastAsia" w:hAnsiTheme="majorEastAsia"/>
          <w:b/>
          <w:color w:val="231F20"/>
        </w:rPr>
        <w:lastRenderedPageBreak/>
        <w:t>实</w:t>
      </w:r>
      <w:r w:rsidRPr="00DC2B2F">
        <w:rPr>
          <w:rFonts w:asciiTheme="majorEastAsia" w:eastAsiaTheme="majorEastAsia" w:hAnsiTheme="majorEastAsia"/>
          <w:b/>
          <w:color w:val="231F20"/>
        </w:rPr>
        <w:tab/>
        <w:t>习</w:t>
      </w:r>
      <w:r w:rsidRPr="00DC2B2F">
        <w:rPr>
          <w:rFonts w:asciiTheme="majorEastAsia" w:eastAsiaTheme="majorEastAsia" w:hAnsiTheme="majorEastAsia"/>
          <w:b/>
          <w:color w:val="231F20"/>
        </w:rPr>
        <w:tab/>
        <w:t>记</w:t>
      </w:r>
      <w:r w:rsidRPr="00DC2B2F">
        <w:rPr>
          <w:rFonts w:asciiTheme="majorEastAsia" w:eastAsiaTheme="majorEastAsia" w:hAnsiTheme="majorEastAsia"/>
          <w:b/>
          <w:color w:val="231F20"/>
        </w:rPr>
        <w:tab/>
        <w:t>录</w:t>
      </w:r>
    </w:p>
    <w:p w:rsidR="00A937AE" w:rsidRPr="00DC2B2F" w:rsidRDefault="00A937AE">
      <w:pPr>
        <w:pStyle w:val="a3"/>
        <w:spacing w:before="1"/>
        <w:rPr>
          <w:rFonts w:asciiTheme="majorEastAsia" w:eastAsiaTheme="majorEastAsia" w:hAnsiTheme="majorEastAsia"/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47"/>
      </w:tblGrid>
      <w:tr w:rsidR="00A937AE" w:rsidRPr="00DC2B2F">
        <w:trPr>
          <w:trHeight w:val="423"/>
        </w:trPr>
        <w:tc>
          <w:tcPr>
            <w:tcW w:w="8447" w:type="dxa"/>
            <w:tcBorders>
              <w:bottom w:val="single" w:sz="6" w:space="0" w:color="231F20"/>
            </w:tcBorders>
          </w:tcPr>
          <w:p w:rsidR="00A937AE" w:rsidRPr="00DC2B2F" w:rsidRDefault="00460265">
            <w:pPr>
              <w:pStyle w:val="TableParagraph"/>
              <w:tabs>
                <w:tab w:val="left" w:pos="2795"/>
                <w:tab w:val="left" w:pos="3869"/>
                <w:tab w:val="left" w:pos="5397"/>
              </w:tabs>
              <w:spacing w:before="55"/>
              <w:ind w:left="1720"/>
              <w:rPr>
                <w:rFonts w:asciiTheme="majorEastAsia" w:eastAsiaTheme="majorEastAsia" w:hAnsiTheme="majorEastAsia"/>
                <w:b/>
                <w:sz w:val="24"/>
              </w:rPr>
            </w:pP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>年</w:t>
            </w: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ab/>
              <w:t>月</w:t>
            </w: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ab/>
              <w:t>日</w:t>
            </w: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ab/>
            </w:r>
            <w:r w:rsidRPr="00DC2B2F">
              <w:rPr>
                <w:rFonts w:asciiTheme="majorEastAsia" w:eastAsiaTheme="majorEastAsia" w:hAnsiTheme="majorEastAsia"/>
                <w:b/>
                <w:color w:val="231F20"/>
                <w:spacing w:val="11"/>
                <w:sz w:val="24"/>
              </w:rPr>
              <w:t>星</w:t>
            </w: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>期</w:t>
            </w:r>
          </w:p>
        </w:tc>
      </w:tr>
      <w:tr w:rsidR="00A937AE" w:rsidRPr="00DC2B2F">
        <w:trPr>
          <w:trHeight w:val="959"/>
        </w:trPr>
        <w:tc>
          <w:tcPr>
            <w:tcW w:w="8447" w:type="dxa"/>
            <w:tcBorders>
              <w:top w:val="single" w:sz="6" w:space="0" w:color="231F20"/>
              <w:bottom w:val="single" w:sz="6" w:space="0" w:color="231F20"/>
            </w:tcBorders>
          </w:tcPr>
          <w:p w:rsidR="00A937AE" w:rsidRPr="00DC2B2F" w:rsidRDefault="00A937AE">
            <w:pPr>
              <w:pStyle w:val="TableParagraph"/>
              <w:spacing w:before="9"/>
              <w:rPr>
                <w:rFonts w:asciiTheme="majorEastAsia" w:eastAsiaTheme="majorEastAsia" w:hAnsiTheme="majorEastAsia"/>
                <w:b/>
              </w:rPr>
            </w:pPr>
          </w:p>
          <w:p w:rsidR="00A937AE" w:rsidRPr="00DC2B2F" w:rsidRDefault="00460265">
            <w:pPr>
              <w:pStyle w:val="TableParagraph"/>
              <w:spacing w:before="1"/>
              <w:ind w:left="182"/>
              <w:rPr>
                <w:rFonts w:asciiTheme="majorEastAsia" w:eastAsiaTheme="majorEastAsia" w:hAnsiTheme="majorEastAsia"/>
                <w:b/>
                <w:sz w:val="24"/>
              </w:rPr>
            </w:pP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>实习地点：</w:t>
            </w:r>
          </w:p>
        </w:tc>
      </w:tr>
      <w:tr w:rsidR="00A937AE" w:rsidRPr="00DC2B2F">
        <w:trPr>
          <w:trHeight w:val="2466"/>
        </w:trPr>
        <w:tc>
          <w:tcPr>
            <w:tcW w:w="8447" w:type="dxa"/>
            <w:tcBorders>
              <w:top w:val="single" w:sz="6" w:space="0" w:color="231F20"/>
              <w:bottom w:val="single" w:sz="6" w:space="0" w:color="231F20"/>
            </w:tcBorders>
          </w:tcPr>
          <w:p w:rsidR="00A937AE" w:rsidRPr="00DC2B2F" w:rsidRDefault="00460265">
            <w:pPr>
              <w:pStyle w:val="TableParagraph"/>
              <w:spacing w:before="94"/>
              <w:ind w:left="182"/>
              <w:rPr>
                <w:rFonts w:asciiTheme="majorEastAsia" w:eastAsiaTheme="majorEastAsia" w:hAnsiTheme="majorEastAsia"/>
                <w:b/>
                <w:sz w:val="24"/>
              </w:rPr>
            </w:pP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>实习主要项目和内容：</w:t>
            </w:r>
          </w:p>
        </w:tc>
      </w:tr>
      <w:tr w:rsidR="00A937AE" w:rsidRPr="00DC2B2F">
        <w:trPr>
          <w:trHeight w:val="2392"/>
        </w:trPr>
        <w:tc>
          <w:tcPr>
            <w:tcW w:w="8447" w:type="dxa"/>
            <w:tcBorders>
              <w:top w:val="single" w:sz="6" w:space="0" w:color="231F20"/>
              <w:bottom w:val="single" w:sz="6" w:space="0" w:color="231F20"/>
            </w:tcBorders>
          </w:tcPr>
          <w:p w:rsidR="00A937AE" w:rsidRPr="00DC2B2F" w:rsidRDefault="00460265">
            <w:pPr>
              <w:pStyle w:val="TableParagraph"/>
              <w:spacing w:before="78"/>
              <w:ind w:left="162"/>
              <w:rPr>
                <w:rFonts w:asciiTheme="majorEastAsia" w:eastAsiaTheme="majorEastAsia" w:hAnsiTheme="majorEastAsia"/>
                <w:b/>
                <w:sz w:val="24"/>
              </w:rPr>
            </w:pP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>主要收获与体会：</w:t>
            </w:r>
          </w:p>
        </w:tc>
      </w:tr>
      <w:tr w:rsidR="00A937AE" w:rsidRPr="00DC2B2F">
        <w:trPr>
          <w:trHeight w:val="2460"/>
        </w:trPr>
        <w:tc>
          <w:tcPr>
            <w:tcW w:w="8447" w:type="dxa"/>
            <w:tcBorders>
              <w:top w:val="single" w:sz="6" w:space="0" w:color="231F20"/>
              <w:bottom w:val="single" w:sz="6" w:space="0" w:color="231F20"/>
            </w:tcBorders>
          </w:tcPr>
          <w:p w:rsidR="00A937AE" w:rsidRPr="00DC2B2F" w:rsidRDefault="00460265">
            <w:pPr>
              <w:pStyle w:val="TableParagraph"/>
              <w:spacing w:before="102"/>
              <w:ind w:left="182"/>
              <w:rPr>
                <w:rFonts w:asciiTheme="majorEastAsia" w:eastAsiaTheme="majorEastAsia" w:hAnsiTheme="majorEastAsia"/>
                <w:b/>
                <w:sz w:val="24"/>
              </w:rPr>
            </w:pP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>记事：</w:t>
            </w:r>
          </w:p>
        </w:tc>
      </w:tr>
      <w:tr w:rsidR="00A937AE" w:rsidRPr="00DC2B2F">
        <w:trPr>
          <w:trHeight w:val="2654"/>
        </w:trPr>
        <w:tc>
          <w:tcPr>
            <w:tcW w:w="8447" w:type="dxa"/>
            <w:tcBorders>
              <w:top w:val="single" w:sz="6" w:space="0" w:color="231F20"/>
            </w:tcBorders>
          </w:tcPr>
          <w:p w:rsidR="00A937AE" w:rsidRPr="00DC2B2F" w:rsidRDefault="00460265" w:rsidP="005E1489">
            <w:pPr>
              <w:pStyle w:val="TableParagraph"/>
              <w:spacing w:before="121"/>
              <w:ind w:left="182"/>
              <w:rPr>
                <w:rFonts w:asciiTheme="majorEastAsia" w:eastAsiaTheme="majorEastAsia" w:hAnsiTheme="majorEastAsia"/>
                <w:b/>
                <w:sz w:val="24"/>
              </w:rPr>
            </w:pP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>指导教师批阅意见：</w:t>
            </w:r>
          </w:p>
          <w:p w:rsidR="005E1489" w:rsidRPr="00DC2B2F" w:rsidRDefault="005E1489" w:rsidP="005E1489">
            <w:pPr>
              <w:pStyle w:val="TableParagraph"/>
              <w:spacing w:before="121"/>
              <w:ind w:left="182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5E1489" w:rsidRPr="00DC2B2F" w:rsidRDefault="005E1489" w:rsidP="005E1489">
            <w:pPr>
              <w:pStyle w:val="TableParagraph"/>
              <w:spacing w:before="121"/>
              <w:ind w:left="182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5E1489" w:rsidRPr="00DC2B2F" w:rsidRDefault="005E1489" w:rsidP="005E1489">
            <w:pPr>
              <w:pStyle w:val="TableParagraph"/>
              <w:spacing w:before="121"/>
              <w:ind w:left="182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5E1489" w:rsidRPr="00DC2B2F" w:rsidRDefault="005E1489" w:rsidP="005E1489">
            <w:pPr>
              <w:pStyle w:val="TableParagraph"/>
              <w:spacing w:before="121"/>
              <w:ind w:left="182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5E1489" w:rsidRPr="00DC2B2F" w:rsidRDefault="005E1489" w:rsidP="005E1489">
            <w:pPr>
              <w:pStyle w:val="TableParagraph"/>
              <w:spacing w:before="121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937AE" w:rsidRPr="00DC2B2F" w:rsidRDefault="00460265">
            <w:pPr>
              <w:pStyle w:val="TableParagraph"/>
              <w:tabs>
                <w:tab w:val="left" w:pos="809"/>
                <w:tab w:val="left" w:pos="1618"/>
              </w:tabs>
              <w:ind w:right="256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>年</w:t>
            </w: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ab/>
              <w:t>月</w:t>
            </w:r>
            <w:r w:rsidRPr="00DC2B2F">
              <w:rPr>
                <w:rFonts w:asciiTheme="majorEastAsia" w:eastAsiaTheme="majorEastAsia" w:hAnsiTheme="majorEastAsia"/>
                <w:b/>
                <w:color w:val="231F20"/>
                <w:sz w:val="24"/>
              </w:rPr>
              <w:tab/>
              <w:t>日</w:t>
            </w:r>
          </w:p>
        </w:tc>
      </w:tr>
    </w:tbl>
    <w:p w:rsidR="00A937AE" w:rsidRPr="005E1489" w:rsidRDefault="00A937AE" w:rsidP="005E1489">
      <w:pPr>
        <w:ind w:right="480"/>
        <w:rPr>
          <w:rFonts w:eastAsiaTheme="minorEastAsia" w:hint="eastAsia"/>
          <w:sz w:val="24"/>
        </w:rPr>
        <w:sectPr w:rsidR="00A937AE" w:rsidRPr="005E1489">
          <w:pgSz w:w="10780" w:h="15030"/>
          <w:pgMar w:top="1400" w:right="1020" w:bottom="280" w:left="1020" w:header="720" w:footer="720" w:gutter="0"/>
          <w:cols w:space="720"/>
        </w:sectPr>
      </w:pPr>
    </w:p>
    <w:p w:rsidR="00A937AE" w:rsidRPr="005E1489" w:rsidRDefault="00A937AE" w:rsidP="005E1489">
      <w:pPr>
        <w:rPr>
          <w:rFonts w:ascii="Microsoft Sans Serif" w:eastAsiaTheme="minorEastAsia" w:hint="eastAsia"/>
          <w:sz w:val="30"/>
        </w:rPr>
      </w:pPr>
    </w:p>
    <w:sectPr w:rsidR="00A937AE" w:rsidRPr="005E1489">
      <w:pgSz w:w="12240" w:h="15840"/>
      <w:pgMar w:top="150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C3" w:rsidRDefault="002D3BC3" w:rsidP="005E1489">
      <w:r>
        <w:separator/>
      </w:r>
    </w:p>
  </w:endnote>
  <w:endnote w:type="continuationSeparator" w:id="0">
    <w:p w:rsidR="002D3BC3" w:rsidRDefault="002D3BC3" w:rsidP="005E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YoMin TW TTF Heavy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C3" w:rsidRDefault="002D3BC3" w:rsidP="005E1489">
      <w:r>
        <w:separator/>
      </w:r>
    </w:p>
  </w:footnote>
  <w:footnote w:type="continuationSeparator" w:id="0">
    <w:p w:rsidR="002D3BC3" w:rsidRDefault="002D3BC3" w:rsidP="005E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937AE"/>
    <w:rsid w:val="002D3BC3"/>
    <w:rsid w:val="00460265"/>
    <w:rsid w:val="005E1489"/>
    <w:rsid w:val="00761D3E"/>
    <w:rsid w:val="00A937AE"/>
    <w:rsid w:val="00C10A4F"/>
    <w:rsid w:val="00D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nYoMin TW TTF Heavy" w:eastAsia="GenYoMin TW TTF Heavy" w:hAnsi="GenYoMin TW TTF Heavy" w:cs="GenYoMin TW TTF Heavy"/>
      <w:lang w:eastAsia="zh-CN"/>
    </w:rPr>
  </w:style>
  <w:style w:type="paragraph" w:styleId="1">
    <w:name w:val="heading 1"/>
    <w:basedOn w:val="a"/>
    <w:uiPriority w:val="1"/>
    <w:qFormat/>
    <w:pPr>
      <w:spacing w:before="42"/>
      <w:ind w:left="6"/>
      <w:jc w:val="center"/>
      <w:outlineLvl w:val="0"/>
    </w:pPr>
    <w:rPr>
      <w:rFonts w:ascii="PMingLiU" w:eastAsia="PMingLiU" w:hAnsi="PMingLiU" w:cs="PMingLiU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Title"/>
    <w:basedOn w:val="a"/>
    <w:uiPriority w:val="1"/>
    <w:qFormat/>
    <w:pPr>
      <w:spacing w:line="1075" w:lineRule="exact"/>
      <w:ind w:left="20"/>
    </w:pPr>
    <w:rPr>
      <w:rFonts w:ascii="PMingLiU" w:eastAsia="PMingLiU" w:hAnsi="PMingLiU" w:cs="PMingLiU"/>
      <w:sz w:val="92"/>
      <w:szCs w:val="9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PMingLiU" w:eastAsia="PMingLiU" w:hAnsi="PMingLiU" w:cs="PMingLiU"/>
    </w:rPr>
  </w:style>
  <w:style w:type="paragraph" w:styleId="a6">
    <w:name w:val="Balloon Text"/>
    <w:basedOn w:val="a"/>
    <w:link w:val="Char"/>
    <w:uiPriority w:val="99"/>
    <w:semiHidden/>
    <w:unhideWhenUsed/>
    <w:rsid w:val="005E148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E1489"/>
    <w:rPr>
      <w:rFonts w:ascii="GenYoMin TW TTF Heavy" w:eastAsia="GenYoMin TW TTF Heavy" w:hAnsi="GenYoMin TW TTF Heavy" w:cs="GenYoMin TW TTF Heavy"/>
      <w:sz w:val="18"/>
      <w:szCs w:val="18"/>
      <w:lang w:eastAsia="zh-CN"/>
    </w:rPr>
  </w:style>
  <w:style w:type="paragraph" w:styleId="a7">
    <w:name w:val="header"/>
    <w:basedOn w:val="a"/>
    <w:link w:val="Char0"/>
    <w:uiPriority w:val="99"/>
    <w:unhideWhenUsed/>
    <w:rsid w:val="005E1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E1489"/>
    <w:rPr>
      <w:rFonts w:ascii="GenYoMin TW TTF Heavy" w:eastAsia="GenYoMin TW TTF Heavy" w:hAnsi="GenYoMin TW TTF Heavy" w:cs="GenYoMin TW TTF Heavy"/>
      <w:sz w:val="18"/>
      <w:szCs w:val="18"/>
      <w:lang w:eastAsia="zh-CN"/>
    </w:rPr>
  </w:style>
  <w:style w:type="paragraph" w:styleId="a8">
    <w:name w:val="footer"/>
    <w:basedOn w:val="a"/>
    <w:link w:val="Char1"/>
    <w:uiPriority w:val="99"/>
    <w:unhideWhenUsed/>
    <w:rsid w:val="005E14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E1489"/>
    <w:rPr>
      <w:rFonts w:ascii="GenYoMin TW TTF Heavy" w:eastAsia="GenYoMin TW TTF Heavy" w:hAnsi="GenYoMin TW TTF Heavy" w:cs="GenYoMin TW TTF Heavy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2020-04-26T03:36:00Z</dcterms:created>
  <dcterms:modified xsi:type="dcterms:W3CDTF">2020-04-26T04:14:00Z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2020-04-26T00:00:00Z</vt:filetime>
  </property>
</Properties>
</file>